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0D45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360838</w:t>
      </w:r>
    </w:p>
    <w:p w14:paraId="78B0B6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NOUN</w:t>
      </w:r>
      <w:r>
        <w:rPr>
          <w:i w:val="0"/>
          <w:iCs w:val="0"/>
          <w:caps w:val="0"/>
          <w:color w:val="000000"/>
          <w:spacing w:val="0"/>
        </w:rPr>
        <w:tab/>
        <w:t>123159</w:t>
      </w:r>
    </w:p>
    <w:p w14:paraId="18886D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VERB</w:t>
      </w:r>
      <w:r>
        <w:rPr>
          <w:i w:val="0"/>
          <w:iCs w:val="0"/>
          <w:caps w:val="0"/>
          <w:color w:val="000000"/>
          <w:spacing w:val="0"/>
        </w:rPr>
        <w:tab/>
        <w:t>59964</w:t>
      </w:r>
    </w:p>
    <w:p w14:paraId="0106F1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PUNCT</w:t>
      </w:r>
      <w:r>
        <w:rPr>
          <w:i w:val="0"/>
          <w:iCs w:val="0"/>
          <w:caps w:val="0"/>
          <w:color w:val="000000"/>
          <w:spacing w:val="0"/>
        </w:rPr>
        <w:tab/>
        <w:t>55613</w:t>
      </w:r>
    </w:p>
    <w:p w14:paraId="256F8C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ADV</w:t>
      </w:r>
      <w:r>
        <w:rPr>
          <w:i w:val="0"/>
          <w:iCs w:val="0"/>
          <w:caps w:val="0"/>
          <w:color w:val="000000"/>
          <w:spacing w:val="0"/>
        </w:rPr>
        <w:tab/>
        <w:t>22691</w:t>
      </w:r>
    </w:p>
    <w:p w14:paraId="7CDC77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NUM</w:t>
      </w:r>
      <w:r>
        <w:rPr>
          <w:i w:val="0"/>
          <w:iCs w:val="0"/>
          <w:caps w:val="0"/>
          <w:color w:val="000000"/>
          <w:spacing w:val="0"/>
        </w:rPr>
        <w:tab/>
        <w:t>21730</w:t>
      </w:r>
    </w:p>
    <w:p w14:paraId="50997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PART</w:t>
      </w:r>
      <w:r>
        <w:rPr>
          <w:i w:val="0"/>
          <w:iCs w:val="0"/>
          <w:caps w:val="0"/>
          <w:color w:val="000000"/>
          <w:spacing w:val="0"/>
        </w:rPr>
        <w:tab/>
        <w:t>21358</w:t>
      </w:r>
    </w:p>
    <w:p w14:paraId="498257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PROPN</w:t>
      </w:r>
      <w:r>
        <w:rPr>
          <w:i w:val="0"/>
          <w:iCs w:val="0"/>
          <w:caps w:val="0"/>
          <w:color w:val="000000"/>
          <w:spacing w:val="0"/>
        </w:rPr>
        <w:tab/>
        <w:t>19226</w:t>
      </w:r>
    </w:p>
    <w:p w14:paraId="5989FF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ADJ</w:t>
      </w:r>
      <w:r>
        <w:rPr>
          <w:i w:val="0"/>
          <w:iCs w:val="0"/>
          <w:caps w:val="0"/>
          <w:color w:val="000000"/>
          <w:spacing w:val="0"/>
        </w:rPr>
        <w:tab/>
        <w:t>15166</w:t>
      </w:r>
    </w:p>
    <w:p w14:paraId="67FCEDB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ADP</w:t>
      </w:r>
      <w:r>
        <w:rPr>
          <w:i w:val="0"/>
          <w:iCs w:val="0"/>
          <w:caps w:val="0"/>
          <w:color w:val="000000"/>
          <w:spacing w:val="0"/>
        </w:rPr>
        <w:tab/>
        <w:t>11534</w:t>
      </w:r>
    </w:p>
    <w:p w14:paraId="66607D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CCONJ</w:t>
      </w:r>
      <w:r>
        <w:rPr>
          <w:i w:val="0"/>
          <w:iCs w:val="0"/>
          <w:caps w:val="0"/>
          <w:color w:val="000000"/>
          <w:spacing w:val="0"/>
        </w:rPr>
        <w:tab/>
        <w:t>6124</w:t>
      </w:r>
    </w:p>
    <w:p w14:paraId="0425C5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PRON</w:t>
      </w:r>
      <w:r>
        <w:rPr>
          <w:i w:val="0"/>
          <w:iCs w:val="0"/>
          <w:caps w:val="0"/>
          <w:color w:val="000000"/>
          <w:spacing w:val="0"/>
        </w:rPr>
        <w:tab/>
        <w:t>1868</w:t>
      </w:r>
    </w:p>
    <w:p w14:paraId="784D05A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DET</w:t>
      </w:r>
      <w:r>
        <w:rPr>
          <w:i w:val="0"/>
          <w:iCs w:val="0"/>
          <w:caps w:val="0"/>
          <w:color w:val="000000"/>
          <w:spacing w:val="0"/>
        </w:rPr>
        <w:tab/>
        <w:t>1706</w:t>
      </w:r>
    </w:p>
    <w:p w14:paraId="3D98F1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</w:t>
      </w:r>
      <w:r>
        <w:rPr>
          <w:i w:val="0"/>
          <w:iCs w:val="0"/>
          <w:caps w:val="0"/>
          <w:color w:val="000000"/>
          <w:spacing w:val="0"/>
        </w:rPr>
        <w:tab/>
        <w:t>447</w:t>
      </w:r>
    </w:p>
    <w:p w14:paraId="304661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SCONJ</w:t>
      </w:r>
      <w:r>
        <w:rPr>
          <w:i w:val="0"/>
          <w:iCs w:val="0"/>
          <w:caps w:val="0"/>
          <w:color w:val="000000"/>
          <w:spacing w:val="0"/>
        </w:rPr>
        <w:tab/>
        <w:t>142</w:t>
      </w:r>
    </w:p>
    <w:p w14:paraId="42EB4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INTJ</w:t>
      </w:r>
      <w:r>
        <w:rPr>
          <w:i w:val="0"/>
          <w:iCs w:val="0"/>
          <w:caps w:val="0"/>
          <w:color w:val="000000"/>
          <w:spacing w:val="0"/>
        </w:rPr>
        <w:tab/>
        <w:t>110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25E1D6C"/>
    <w:rsid w:val="02835CF8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C440A8"/>
    <w:rsid w:val="097563A8"/>
    <w:rsid w:val="09A41ABA"/>
    <w:rsid w:val="0AA9789E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277CF7"/>
    <w:rsid w:val="0F3F4F4B"/>
    <w:rsid w:val="0F505BC6"/>
    <w:rsid w:val="0FB101D5"/>
    <w:rsid w:val="11D27C3B"/>
    <w:rsid w:val="121F3D17"/>
    <w:rsid w:val="12842281"/>
    <w:rsid w:val="13691DBC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412B22"/>
    <w:rsid w:val="2475324A"/>
    <w:rsid w:val="2492364B"/>
    <w:rsid w:val="257D669D"/>
    <w:rsid w:val="25D13B2E"/>
    <w:rsid w:val="26162C89"/>
    <w:rsid w:val="275070F4"/>
    <w:rsid w:val="28193E2F"/>
    <w:rsid w:val="28271D5F"/>
    <w:rsid w:val="283716B2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3764D"/>
    <w:rsid w:val="37CD79C0"/>
    <w:rsid w:val="37DA1AC9"/>
    <w:rsid w:val="37F37B49"/>
    <w:rsid w:val="38711063"/>
    <w:rsid w:val="389764A9"/>
    <w:rsid w:val="389B26DA"/>
    <w:rsid w:val="39A43362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1B409BF"/>
    <w:rsid w:val="528D6D87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韩存新</cp:lastModifiedBy>
  <dcterms:modified xsi:type="dcterms:W3CDTF">2025-05-06T02:09:33Z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